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68" w:rsidRPr="00B71B68" w:rsidRDefault="00B71B68" w:rsidP="00B7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B68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</w:t>
      </w:r>
    </w:p>
    <w:p w:rsidR="00B71B68" w:rsidRPr="00B71B68" w:rsidRDefault="00B71B68" w:rsidP="00B7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B68">
        <w:rPr>
          <w:rFonts w:ascii="Times New Roman" w:hAnsi="Times New Roman" w:cs="Times New Roman"/>
          <w:b/>
          <w:bCs/>
          <w:sz w:val="28"/>
          <w:szCs w:val="28"/>
        </w:rPr>
        <w:t>первой младшей группы</w:t>
      </w:r>
    </w:p>
    <w:p w:rsidR="00B71B68" w:rsidRPr="00B71B68" w:rsidRDefault="00B71B68" w:rsidP="00B7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B68">
        <w:rPr>
          <w:rFonts w:ascii="Times New Roman" w:hAnsi="Times New Roman" w:cs="Times New Roman"/>
          <w:b/>
          <w:bCs/>
          <w:sz w:val="28"/>
          <w:szCs w:val="28"/>
        </w:rPr>
        <w:t>(от 2  до 3 лет)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B71B68">
        <w:rPr>
          <w:rFonts w:ascii="Times New Roman" w:hAnsi="Times New Roman" w:cs="Times New Roman"/>
          <w:sz w:val="24"/>
          <w:szCs w:val="24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совершенствуется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 и конструирование.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 заместителями.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Появление собственно изобразительной деятельности обусловлено тем, что ребенок уже способен сформулировать намерение изобразить какой-либо предмет.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цвету, различать мелодии, петь.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 xml:space="preserve">            Основной формой мышления является </w:t>
      </w:r>
      <w:proofErr w:type="gramStart"/>
      <w:r w:rsidRPr="00B71B68">
        <w:rPr>
          <w:rFonts w:ascii="Times New Roman" w:hAnsi="Times New Roman" w:cs="Times New Roman"/>
          <w:sz w:val="24"/>
          <w:szCs w:val="24"/>
        </w:rPr>
        <w:t>наглядно-действенная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lastRenderedPageBreak/>
        <w:t>            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т.п.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            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Ранний возраст завершается кризисом трех лет. Ребенок осознает себя как отдельного человека, отличного от взрослого. У него формируется, образ Я. Кризис часто сопровождается рядом отрицательных проявлений: негативизмом, упрямством, нарушение общения с взрослым и др. Кризис может продолжаться от нескольких месяцев до двух лет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Дети 2-3 лет – личности уже более зрелые и понятные. Благодаря своим бесконечным наблюдениям они познакомились и освоились во внешнем мире, разработали свой тип взаимоотношений с взрослыми. Этот возрастной период еще относится к раннему детству, но считать ребенка беспомощным малышом уже не стоит. Он очень многое может, круг его интересов расширяется, поэтому от вас требуется еще больше терпения и внимания, чтобы помочь ему во всем разобраться.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Двигательные навыки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Хорошо управляет своим телом при ходьбе и беге, подъемах и наклонах. Ребенок с удовольствием учится новым упражнениям и движениям – прыгает с высоты, кувыркается, лазает на лестницы, скачет на одной ноге, ездить самостоятельно на велосипеде. Он превращается в маленького скалолаза, потому что научился ловко забираться на все возможные препятствия. Ребенок стремится довести этот навык до совершенства, в связи, с чем требует к себе повышенного внимания, так как чувство опасности ему незнакомо, и многие не смотря на шишки, продолжают бесстрашно покорять новые вершины.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 xml:space="preserve">В возрасте 2-3 лет обычно наступает пик в развитии речи ребенка. Он начинает активно слушать все, о чем говорится вокруг (взрослыми и телевизором), причем запоминает и анализирует информацию, поражает нас порой своими умозаключениями. Очень важно предоставить ребенку возможность для пополнения активного и пассивного словарного запаса, и общаясь и занимаясь с ним способствовать развитию его речи. Дети в этом возрасте уже должны разговаривать, а не просто говорить (повторять). Возможно пока в небольшом объеме, но в их речи должны присутствовать предложения, и они могут вести беседу, на простые темы – как зовут его и членов семьи, что он делает, куда ходил. Однако некоторые молчуны могут ограничиваться простыми словами и фразами, если ребенок при этом вашу речь, то пока не стоит беспокоиться. К трем годам ребенок в состоянии понимать все, что вы говорите. Поэтому, чем больше времени вы уделяете </w:t>
      </w:r>
      <w:r w:rsidRPr="00B71B68">
        <w:rPr>
          <w:rFonts w:ascii="Times New Roman" w:hAnsi="Times New Roman" w:cs="Times New Roman"/>
          <w:sz w:val="24"/>
          <w:szCs w:val="24"/>
        </w:rPr>
        <w:lastRenderedPageBreak/>
        <w:t>беседам с ним, тем лучше он развивается. Общайтесь на интересующие его темы, оценивая при этом его уровень понимания речи (если вы будете говорить что-то не понятное излишне сложными словами и оборотами, то можете затормозить его развитие, испугать его).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Эмоциональное развитие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 xml:space="preserve">Ребенок уже пытается контролировать свои эмоции и учится выражать их. Родителям следует помнить, что ему, как и любому взрослому человеку присущи не только положительные, но и отрицательные эмоции, и выражение </w:t>
      </w:r>
      <w:proofErr w:type="gramStart"/>
      <w:r w:rsidRPr="00B71B68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 xml:space="preserve">, не должно вызывать недовольство. Ваша цель – научить своего ребенка выражать свои отрицательные эмоции приемлемым способом. Это очень непростая, но важная задача, часто требующая много времени и терпения. Вам придется каждый раз говорить ему о том, как себя нужно себя вести, старайтесь не используйте любимый нами оборот «так делать нельзя», а вместо этого объясните, как следует поступать. (Например, если ребенок бьет другого малыша за то, что у него забрали игрушку, не следует говорить, что драться это плохо, а нужно объяснить, что игрушку нужно попросить, научить его менять свою игрушку на ту, которую он хотел бы взять </w:t>
      </w:r>
      <w:proofErr w:type="gramStart"/>
      <w:r w:rsidRPr="00B71B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 xml:space="preserve"> другого).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Для периода 2-3 лет очень характерно спонтанное выражение эмоций – гнева или наоборот любви. Поощряйте ребенка, когда он говорит, что любит вас, всегда найдите время, чтобы обнять его в этот момент и сказать ему, что вы его тоже очень любите. Когда же он выказывает недовольство, то прислушайтесь, если ли у него какие-то обоснования, может быть, он не просто капризничает, а действительно чем-то обеспокоен, переживает, что вы его не понимаете или не любите. Это вовсе не будет означать, что вы потакаете ребенку, он просто имеет такое же право, как и все выражать свои отрицательные эмоции, но в ограниченных вами рамках.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Особенности поведения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Активно занимается изучением качества предметов и действий, которых с ними можно осуществлять. Он меньше времени уделяет рассматриванию предметов, и в основном его энергия направлена на познание их сути (в доме появляются первые разобранные игрушки). Возраст 2-3 лет – это период развития воображения, ребенок начинает фантазировать. Поощряйте его в этот, присоединяйтесь к его игре. Считается, чем ярче разнообразнее фантазии у детей в этом возрасте, тем выше их уровень развития. Просмотр телевизионных передач и мультфильмов становится более осознанным, он уже не просто созерцает, а наблюдает и анализирует, а также может повторять наиболее понравившиеся моменты в своей жизни (поэтому в этот период имеет особое значение просмотр «правильных» мультфильмов).</w:t>
      </w:r>
      <w:r w:rsidRPr="00B71B6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BBB6FB4" wp14:editId="70B91FA2">
            <wp:extent cx="9525" cy="9525"/>
            <wp:effectExtent l="0" t="0" r="0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Социальное развитие ребенка 2-3 лет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B68">
        <w:rPr>
          <w:rFonts w:ascii="Times New Roman" w:hAnsi="Times New Roman" w:cs="Times New Roman"/>
          <w:sz w:val="24"/>
          <w:szCs w:val="24"/>
        </w:rPr>
        <w:t>Ребенку в возрасте 2-3 лет по прежнему нравится общение с взрослыми, но он проявляет все больший интерес к своим сверстникам.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 xml:space="preserve"> Ваша задача научить его правильному поведению в разных социальных группах. Конечно, многое зависит от темперамента ребенка, но, тем не менее, наблюдая за его игрой с разными детками, отметьте, для себя умеет ли он играть в коллективе, сотрудничает ли он с ними, прислушивается ли к </w:t>
      </w:r>
      <w:r w:rsidRPr="00B71B68">
        <w:rPr>
          <w:rFonts w:ascii="Times New Roman" w:hAnsi="Times New Roman" w:cs="Times New Roman"/>
          <w:sz w:val="24"/>
          <w:szCs w:val="24"/>
        </w:rPr>
        <w:lastRenderedPageBreak/>
        <w:t>«вожаку» или же сам является лидером. Ваши наблюдения помогут понять, насколько адаптирован ваш ребенок к общению с детьми, нужно ли его чему-то научить, или что-то объяснить. Только проявляйте мудрость, не критикуйте ребенка, а разыгрывайте дома с игрушками ситуации, которые бы вы хотели прояснить для него, показывая поведение, которое было бы более подходящим. Ребенок очень мудрый он поймет и попытается использовать новые знания, а вы опять же наблюдайте, что из этого получается.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Психологические особенности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B68">
        <w:rPr>
          <w:rFonts w:ascii="Times New Roman" w:hAnsi="Times New Roman" w:cs="Times New Roman"/>
          <w:sz w:val="24"/>
          <w:szCs w:val="24"/>
        </w:rPr>
        <w:t>Ребенок по прежнему пытается выяснить, «кто в доме хозяин» и проводит различные эксперименты по уровню дозволенности тех или иных поступков и явлений.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 xml:space="preserve"> Так как в большинстве случаев рядом находится мама, то он активно сопротивляется ей, изучая границы </w:t>
      </w:r>
      <w:proofErr w:type="gramStart"/>
      <w:r w:rsidRPr="00B71B68">
        <w:rPr>
          <w:rFonts w:ascii="Times New Roman" w:hAnsi="Times New Roman" w:cs="Times New Roman"/>
          <w:sz w:val="24"/>
          <w:szCs w:val="24"/>
        </w:rPr>
        <w:t>дозволенного</w:t>
      </w:r>
      <w:proofErr w:type="gramEnd"/>
      <w:r w:rsidRPr="00B71B68">
        <w:rPr>
          <w:rFonts w:ascii="Times New Roman" w:hAnsi="Times New Roman" w:cs="Times New Roman"/>
          <w:sz w:val="24"/>
          <w:szCs w:val="24"/>
        </w:rPr>
        <w:t>. Вы должны стараться в мягкой, но категоричной форме помочь ему расставить эти границы, не поддаваясь на провокационные истерики.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 xml:space="preserve">Дети 2-3 лет еще рассматривают окружающий мир с эгоцентричной точки зрения, они считают, что этот мир и все что в нем происходит, связано только с ними. Именно поэтому, очень трудно объяснить ребенку, что кто-то его не увидел, поэтому стукнул, а конфета не ему, а другому мальчику. Сталкиваясь с такими ситуациями, ребенок пытается максимально привлечь внимание на себя – громко и бурно плачет, кричит, возмущается. Очень важно в этот период научить ребенка выражать свои эмоции и требования в социально разумных рамках. Терпеливо объясняйте ему, что можно, а что нельзя, что хорошо, а что плохо, но только не в минуты скандала, а когда он спокоен и слышит вас (используйте сказки – </w:t>
      </w:r>
      <w:proofErr w:type="spellStart"/>
      <w:r w:rsidRPr="00B71B68">
        <w:rPr>
          <w:rFonts w:ascii="Times New Roman" w:hAnsi="Times New Roman" w:cs="Times New Roman"/>
          <w:sz w:val="24"/>
          <w:szCs w:val="24"/>
        </w:rPr>
        <w:t>воспиталки</w:t>
      </w:r>
      <w:proofErr w:type="spellEnd"/>
      <w:r w:rsidRPr="00B71B68">
        <w:rPr>
          <w:rFonts w:ascii="Times New Roman" w:hAnsi="Times New Roman" w:cs="Times New Roman"/>
          <w:sz w:val="24"/>
          <w:szCs w:val="24"/>
        </w:rPr>
        <w:t>, стихи про воспитанных детей, книг сейчас много, но часто нужна сказка для конкретно вашего случая, тогда фантазируйте сами).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Ребенок этого возраста очень часто использует взрослого как опору, чтобы справится с какими-то сложными задачами, но он уже мудр, поэтому может просто манипулировать вами, что бы привлечь внимание или просто-то не делать самому. Ваше задача четко разграничить требования о помощи и в те моменты, когда вы знаете, что он может справиться сам, просто приободрите его, но не выполняйте за него задачу. Это очень важно для развития его самостоятельности и уверенности в себе.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Очень важным моментом психологического развития детей 2-3 лет является появление способности управления своими сверстниками (зарождении лидерского потенциала). Ваша задача поощрять развитие этого важного качества. Позволяйте дома проявлять ребенку инициативу в доступных ему делах и поступках, выражайте одобрение его успехам.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Развитие умственных способностей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 xml:space="preserve">Интеллект ребенка при правильном уходе за ним достигает нового уровня, он начинает проделывать различные умственные операции, теперь он не сразу действует, а сначала обдумывает возможные варианты (если раньше, видя интересную игрушку в недоступном месте, мгновенно пытался ее достать различными способами, то теперь подумает и принесет стул, чтобы ему было удобно). Ребенок становится мыслителем, ведь теперь он знает больше о мире предметов, знает, что они существуют даже, если он их не видит, он </w:t>
      </w:r>
      <w:r w:rsidRPr="00B71B68">
        <w:rPr>
          <w:rFonts w:ascii="Times New Roman" w:hAnsi="Times New Roman" w:cs="Times New Roman"/>
          <w:sz w:val="24"/>
          <w:szCs w:val="24"/>
        </w:rPr>
        <w:lastRenderedPageBreak/>
        <w:t>может заранее предугадать последствия от действия с предметом (мяч отпрыгнет назад от удара о стену), отсюда и появляется склонность к продумыванию ситуаций.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В возрасте 2-3 лет следует активно развивать внимательность и наблюдательность ребенка. Рассматривая с ним картинки в книжках, описывайте детали. (Например, не просто «Ой какая машина», а «Ой какие у нее колеса, руль, фары, а интересно с другой стороны тоже есть дверь»). Еще один вариант игры – это найти отличие – чем одна картинка отличается от другой.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Ребенок активно начинает что-то конструировать и строить, поэтому среди игрушек обязательно должны быть конструкторы и кубики.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b/>
          <w:bCs/>
          <w:sz w:val="24"/>
          <w:szCs w:val="24"/>
        </w:rPr>
        <w:t>Развитие творческих способностей</w:t>
      </w:r>
    </w:p>
    <w:p w:rsidR="00B71B68" w:rsidRPr="00B71B68" w:rsidRDefault="00B71B68" w:rsidP="00B71B68">
      <w:pPr>
        <w:rPr>
          <w:rFonts w:ascii="Times New Roman" w:hAnsi="Times New Roman" w:cs="Times New Roman"/>
          <w:sz w:val="24"/>
          <w:szCs w:val="24"/>
        </w:rPr>
      </w:pPr>
      <w:r w:rsidRPr="00B71B68">
        <w:rPr>
          <w:rFonts w:ascii="Times New Roman" w:hAnsi="Times New Roman" w:cs="Times New Roman"/>
          <w:sz w:val="24"/>
          <w:szCs w:val="24"/>
        </w:rPr>
        <w:t>Ребенок 2-3 лет очень может очень активно заниматься творческой деятельностью, причем уже на новом уровне. Появляются первые тематические рисунки и фигурки из пластилина. Постарайтесь поощрить эти занятия, чтобы вызвать в нем еще больший интерес – устраивайте персональные выставки, дарите рисунки родственникам.</w:t>
      </w:r>
    </w:p>
    <w:p w:rsidR="005C6363" w:rsidRDefault="005C6363"/>
    <w:sectPr w:rsidR="005C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50"/>
    <w:rsid w:val="005C6363"/>
    <w:rsid w:val="00696A50"/>
    <w:rsid w:val="00B7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1838</Words>
  <Characters>10481</Characters>
  <Application>Microsoft Office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2025-09-17T21:36:00Z</dcterms:created>
  <dcterms:modified xsi:type="dcterms:W3CDTF">2025-09-17T21:40:00Z</dcterms:modified>
</cp:coreProperties>
</file>